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4"/>
        <w:gridCol w:w="5528"/>
        <w:gridCol w:w="5424"/>
      </w:tblGrid>
      <w:tr w:rsidR="00752C14" w:rsidRPr="00EB2386" w:rsidTr="004D7F0E">
        <w:trPr>
          <w:trHeight w:val="11756"/>
        </w:trPr>
        <w:tc>
          <w:tcPr>
            <w:tcW w:w="5634" w:type="dxa"/>
          </w:tcPr>
          <w:p w:rsidR="00EB2386" w:rsidRDefault="00752C14" w:rsidP="00EB2386">
            <w:pPr>
              <w:spacing w:after="0" w:line="240" w:lineRule="auto"/>
              <w:ind w:left="885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</w:pPr>
            <w:r w:rsidRPr="00EB238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t>ПАМЯТКА</w:t>
            </w:r>
          </w:p>
          <w:p w:rsidR="00752C14" w:rsidRPr="00EB2386" w:rsidRDefault="00752C14" w:rsidP="00EB2386">
            <w:pPr>
              <w:spacing w:after="0" w:line="240" w:lineRule="auto"/>
              <w:ind w:left="885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</w:pPr>
            <w:r w:rsidRPr="00EB238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t xml:space="preserve">об уголовной и административной ответственности </w:t>
            </w:r>
            <w:r w:rsidRPr="00EB238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за правонарушения, связанные с незаконным оборотом наркотических средств</w:t>
            </w:r>
          </w:p>
          <w:p w:rsidR="00752C14" w:rsidRPr="00EB2386" w:rsidRDefault="00752C14" w:rsidP="00EB23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219325" cy="16573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65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52C14" w:rsidRPr="00EB2386" w:rsidRDefault="00752C14" w:rsidP="00EB238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Что такое наркотики?</w:t>
            </w:r>
          </w:p>
          <w:p w:rsidR="00752C14" w:rsidRPr="00EB2386" w:rsidRDefault="00752C14" w:rsidP="00EB238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sz w:val="18"/>
                <w:szCs w:val="18"/>
              </w:rPr>
              <w:t>Наркотики – это вещества, способные вызвать состояние радостного опьянения – эйфорию, а при систематическом применении – привыкание и жесткую зависимость.</w:t>
            </w:r>
          </w:p>
          <w:p w:rsidR="00EB2386" w:rsidRDefault="00752C14" w:rsidP="00EB238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Что такое наркомания?</w:t>
            </w:r>
          </w:p>
          <w:p w:rsidR="00752C14" w:rsidRPr="00EB2386" w:rsidRDefault="00752C14" w:rsidP="00EB238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B2386">
              <w:rPr>
                <w:rFonts w:ascii="Times New Roman" w:hAnsi="Times New Roman" w:cs="Times New Roman"/>
                <w:sz w:val="18"/>
                <w:szCs w:val="18"/>
              </w:rPr>
              <w:t>Наркотики бывают естественного происхождения, известные с древности (марихуана, гашиш, опиум, конопля), и синтетические, т.е. добытые химическим путем.</w:t>
            </w:r>
            <w:proofErr w:type="gramEnd"/>
          </w:p>
          <w:p w:rsidR="00752C14" w:rsidRPr="00EB2386" w:rsidRDefault="00752C14" w:rsidP="00EB238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sz w:val="18"/>
                <w:szCs w:val="18"/>
              </w:rPr>
              <w:t>В качестве наркотиков иногда используются лекарственные вещества психотропной группы.</w:t>
            </w:r>
          </w:p>
          <w:p w:rsidR="00752C14" w:rsidRPr="00EB2386" w:rsidRDefault="00752C14" w:rsidP="00EB238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Какое воздействие на человека оказывает наркотик?</w:t>
            </w:r>
          </w:p>
          <w:p w:rsidR="00752C14" w:rsidRPr="00EB2386" w:rsidRDefault="00752C14" w:rsidP="00EB238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sz w:val="18"/>
                <w:szCs w:val="18"/>
              </w:rPr>
              <w:t xml:space="preserve">Человек в состоянии наркотического опьянения перестает испытывать душевную и физическую боль, появляется ощущение легкости, комфорта. Ощущение легкости приводит к потере контроля над собой и утрате чувства реальности. Бывают случаи, когда человеку начинает казаться, что он может выпрыгнуть из окна и полететь по воздуху и т.д. Состояние наркотического опьянения продолжается только в то время, когда наркотическое вещество содержится в крови. </w:t>
            </w:r>
          </w:p>
          <w:p w:rsidR="00752C14" w:rsidRPr="00EB2386" w:rsidRDefault="00752C14" w:rsidP="00EB238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Что такое токсикомания?</w:t>
            </w:r>
          </w:p>
          <w:p w:rsidR="004B77B2" w:rsidRPr="00EB2386" w:rsidRDefault="00752C14" w:rsidP="004B77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sz w:val="18"/>
                <w:szCs w:val="18"/>
              </w:rPr>
              <w:t>Токсикомания – это разновидность наркомании, при которой в качестве наркотика используют яды, воздействующие на нервную систему, мозг.</w:t>
            </w:r>
            <w:r w:rsidR="004B77B2" w:rsidRPr="00EB2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Обычно это органические растворители: клеи, лаки, бензин. Токсикомания отличается злокачественным течением и быстрым развитием слабоумия. </w:t>
            </w:r>
          </w:p>
          <w:p w:rsidR="00BC3CE0" w:rsidRPr="00EB2386" w:rsidRDefault="00BC3CE0" w:rsidP="00EB238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FE" w:rsidRPr="00EB2386" w:rsidRDefault="00CF7DFE" w:rsidP="004B77B2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4B77B2" w:rsidRPr="00EB2386" w:rsidRDefault="004B77B2" w:rsidP="004B7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Уголовная ответственность</w:t>
            </w:r>
          </w:p>
          <w:p w:rsidR="004B77B2" w:rsidRPr="00EB2386" w:rsidRDefault="004B77B2" w:rsidP="004B7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B77B2" w:rsidRPr="00EB2386" w:rsidRDefault="004B77B2" w:rsidP="004B7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Статья 228. </w:t>
            </w:r>
            <w:bookmarkStart w:id="0" w:name="Par3959"/>
            <w:bookmarkEnd w:id="0"/>
          </w:p>
          <w:p w:rsidR="004B77B2" w:rsidRPr="00EB2386" w:rsidRDefault="004B77B2" w:rsidP="004B7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Часть 1. Незаконные </w:t>
            </w:r>
            <w:hyperlink r:id="rId5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приобретение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hyperlink r:id="rId6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хранение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hyperlink r:id="rId7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перевозка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hyperlink r:id="rId8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изготовление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hyperlink r:id="rId9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переработка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без цели </w:t>
            </w:r>
            <w:hyperlink r:id="rId10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сбыта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наркотических средств, </w:t>
            </w:r>
            <w:hyperlink r:id="rId11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психотропных веществ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или их </w:t>
            </w:r>
            <w:hyperlink r:id="rId12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аналогов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в </w:t>
            </w:r>
            <w:hyperlink w:anchor="Par3970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крупном размере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а также незаконные приобретение, хранение, перевозка без цели сбыта </w:t>
            </w:r>
            <w:hyperlink r:id="rId13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растений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 содержащих наркотические средства или психотропные вещества, либо их частей, содержащих наркотические средства или психотропные вещества, в крупном размере -</w:t>
            </w:r>
          </w:p>
          <w:p w:rsidR="004B77B2" w:rsidRPr="00EB2386" w:rsidRDefault="004B77B2" w:rsidP="004B7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наказываются штрафом в размере до 40 тысяч рублей, либо обязательными работами на срок до 480 часов, либо исправительными работами на срок до 2 лет, либо ограничением или лишением свободы на срок до 3 лет, либо лишение свободы на тот же срок.</w:t>
            </w:r>
          </w:p>
          <w:p w:rsidR="004B77B2" w:rsidRPr="00EB2386" w:rsidRDefault="004B77B2" w:rsidP="004B7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Часть 2. Те же деяния, совершенные в </w:t>
            </w:r>
            <w:hyperlink w:anchor="Par3970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особо крупном размере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 -</w:t>
            </w:r>
          </w:p>
          <w:p w:rsidR="004B77B2" w:rsidRPr="00EB2386" w:rsidRDefault="004B77B2" w:rsidP="004B7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наказываются лишением свободы на срок от 3 до 10 лет со штрафом в размере до 500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такового.</w:t>
            </w:r>
          </w:p>
          <w:p w:rsidR="004B77B2" w:rsidRPr="00EB2386" w:rsidRDefault="004B77B2" w:rsidP="004B7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Часть 3. Те же деяния, совершенные </w:t>
            </w:r>
            <w:proofErr w:type="gramStart"/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особо крупном размере, -</w:t>
            </w:r>
          </w:p>
          <w:p w:rsidR="004B77B2" w:rsidRPr="00EB2386" w:rsidRDefault="004B77B2" w:rsidP="004B7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Наказываются лишением свободы на срок от 10 до 15 лет со штрафом в размере до 500 </w:t>
            </w:r>
            <w:proofErr w:type="spellStart"/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тыс</w:t>
            </w:r>
            <w:proofErr w:type="gramStart"/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убблей</w:t>
            </w:r>
            <w:proofErr w:type="spellEnd"/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или в размере заработной платы или иного дохода осужденного за период до трех лет либо без такового и с ограничением свободы на срок до 1,5 лет либо без такового.</w:t>
            </w:r>
          </w:p>
          <w:p w:rsidR="00BC3CE0" w:rsidRPr="00EB2386" w:rsidRDefault="00BC3CE0" w:rsidP="00752C14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752C14" w:rsidRPr="00EB2386" w:rsidRDefault="00752C14" w:rsidP="00752C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4B77B2" w:rsidRDefault="004B77B2" w:rsidP="004B77B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  <w:p w:rsidR="00752C14" w:rsidRPr="00EB2386" w:rsidRDefault="00752C14" w:rsidP="004B77B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Что такое «наркотическая ломка»?</w:t>
            </w:r>
          </w:p>
          <w:p w:rsidR="00752C14" w:rsidRPr="00EB2386" w:rsidRDefault="00752C14" w:rsidP="00752C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Через некоторое время регулярного употребления наркотиков эйфория сменяется жесткой физической зависимостью. При внезапном отрыве от приема наркотиков возникает беспокойство, бессонница, депрессия, ломота и давление в суставах, очень неприятные тягостные ощущения в мышцах, могут быть судороги в конечностях и т.д. (озноб, сердцебиение). В подобном состоянии человек готов на любой поступок, лишь бы добыть денег на новую дозу наркотического вещества. Наркоманы из-за этого совершают очень много преступлений. Не каждый способен выдержать ломку, и поэтому многие предпочитают продолжить прием наркотика как единственное средство разрешения проблемы.</w:t>
            </w:r>
          </w:p>
          <w:p w:rsidR="00752C14" w:rsidRPr="00EB2386" w:rsidRDefault="00752C14" w:rsidP="00752C1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Что такое наркомафия? </w:t>
            </w:r>
          </w:p>
          <w:p w:rsidR="00752C14" w:rsidRDefault="00752C14" w:rsidP="00752C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Наркомафия – это форма организованной преступности, связанная с изготовлением, добычей и продажей наркотических средств.</w:t>
            </w:r>
          </w:p>
          <w:p w:rsidR="00EB2386" w:rsidRPr="00EB2386" w:rsidRDefault="00EB2386" w:rsidP="00EB2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Куда обратиться, если ты столкнулся с проблемой наркомании:</w:t>
            </w:r>
          </w:p>
          <w:p w:rsidR="00EB2386" w:rsidRPr="00EB2386" w:rsidRDefault="00EB2386" w:rsidP="00EB2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B2386" w:rsidRPr="00EB2386" w:rsidRDefault="00EB2386" w:rsidP="00EB2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238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Отделение по делам несовершеннолетних ГУ МВД России по Свердловской области:</w:t>
            </w:r>
          </w:p>
          <w:p w:rsidR="00EB2386" w:rsidRPr="00EB2386" w:rsidRDefault="00EB2386" w:rsidP="00EB2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8-(343)- 358-87-21;</w:t>
            </w:r>
          </w:p>
          <w:p w:rsidR="00EB2386" w:rsidRPr="00EB2386" w:rsidRDefault="00EB2386" w:rsidP="00EB2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8-(343)- 358-86-16;</w:t>
            </w:r>
          </w:p>
          <w:p w:rsidR="00EB2386" w:rsidRPr="00EB2386" w:rsidRDefault="00EB2386" w:rsidP="00EB2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8-(343)- 358-73-64</w:t>
            </w:r>
          </w:p>
          <w:p w:rsidR="00EB2386" w:rsidRPr="00EB2386" w:rsidRDefault="00EB2386" w:rsidP="00EB2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B2386" w:rsidRPr="00EB2386" w:rsidRDefault="00EB2386" w:rsidP="00EB2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238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Телефон доверия экстренной психологической помощи:</w:t>
            </w:r>
          </w:p>
          <w:p w:rsidR="00EB2386" w:rsidRPr="00EB2386" w:rsidRDefault="00EB2386" w:rsidP="00EB2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8-800-30011-00</w:t>
            </w:r>
          </w:p>
          <w:p w:rsidR="00EB2386" w:rsidRDefault="004B77B2" w:rsidP="004B77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31258" cy="1781175"/>
                  <wp:effectExtent l="19050" t="0" r="2242" b="0"/>
                  <wp:docPr id="5" name="Рисунок 1" descr="bdaff842f30bf39881a37b02c269d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pup_img" descr="bdaff842f30bf39881a37b02c269d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810" cy="1784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77B2" w:rsidRDefault="004B77B2" w:rsidP="00752C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D3127" w:rsidRPr="00EB2386" w:rsidRDefault="007D3127" w:rsidP="007D31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bookmarkStart w:id="1" w:name="Par3970"/>
            <w:bookmarkEnd w:id="1"/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Статья 228.1. </w:t>
            </w:r>
          </w:p>
          <w:p w:rsidR="007D3127" w:rsidRPr="00EB2386" w:rsidRDefault="007D3127" w:rsidP="007D31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bookmarkStart w:id="2" w:name="Par3985"/>
            <w:bookmarkEnd w:id="2"/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Часть 1. Незаконные </w:t>
            </w:r>
            <w:hyperlink r:id="rId15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производство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hyperlink r:id="rId16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сбыт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или </w:t>
            </w:r>
            <w:hyperlink r:id="rId17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пересылка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наркотических средств, </w:t>
            </w:r>
            <w:hyperlink r:id="rId18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психотропных веществ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hyperlink r:id="rId19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растений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 содержащих наркотические средства или психотропные вещества, либо их частей, содержащих наркотические средства или психотропные вещества, -</w:t>
            </w:r>
          </w:p>
          <w:p w:rsidR="007D3127" w:rsidRPr="00EB2386" w:rsidRDefault="007D3127" w:rsidP="007D31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наказываются лишением свободы на срок от 4 до 8 лет с ограничением свободы на срок до 1 года либо без такового.</w:t>
            </w:r>
          </w:p>
          <w:p w:rsidR="007D3127" w:rsidRPr="00EB2386" w:rsidRDefault="007D3127" w:rsidP="007D31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Часть 2. Те же деяния, совершенные:</w:t>
            </w:r>
          </w:p>
          <w:p w:rsidR="007D3127" w:rsidRPr="00EB2386" w:rsidRDefault="007D3127" w:rsidP="007D31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а) группой лиц по предварительному сговору;</w:t>
            </w:r>
          </w:p>
          <w:p w:rsidR="007D3127" w:rsidRPr="00EB2386" w:rsidRDefault="007D3127" w:rsidP="007D31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б) в </w:t>
            </w:r>
            <w:hyperlink w:anchor="Par3970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крупном размере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</w:p>
          <w:p w:rsidR="007D3127" w:rsidRPr="00EB2386" w:rsidRDefault="007D3127" w:rsidP="007D31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наказываются лишением свободы на срок от 6 до 12 лет со штрафом в размере до 500 тысяч рублей или в размере заработной платы или иного дохода осужденного за период до 3 лет либо без такового и с ограничением свободы на срок до 2 лет либо без такового.</w:t>
            </w:r>
          </w:p>
          <w:p w:rsidR="00EB2386" w:rsidRPr="00EB2386" w:rsidRDefault="00EB2386" w:rsidP="00EB238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Часть 3. Деяния, предусмотренные </w:t>
            </w:r>
            <w:hyperlink w:anchor="Par3985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частями первой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или </w:t>
            </w:r>
            <w:hyperlink w:anchor="Par3991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второй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настоящей статьи, совершенные:</w:t>
            </w:r>
          </w:p>
          <w:p w:rsidR="00EB2386" w:rsidRPr="00EB2386" w:rsidRDefault="00EB2386" w:rsidP="00EB238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а) организованной группой;</w:t>
            </w:r>
          </w:p>
          <w:p w:rsidR="00EB2386" w:rsidRPr="00EB2386" w:rsidRDefault="00EB2386" w:rsidP="00EB238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в) лицом, достигшим восемнадцатилетнего возраста, в отношении несовершеннолетнего;</w:t>
            </w:r>
          </w:p>
          <w:p w:rsidR="00EB2386" w:rsidRPr="00EB2386" w:rsidRDefault="00EB2386" w:rsidP="00EB238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г) в </w:t>
            </w:r>
            <w:hyperlink w:anchor="Par3970" w:history="1">
              <w:r w:rsidRPr="00EB2386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</w:rPr>
                <w:t>особо крупном размере</w:t>
              </w:r>
            </w:hyperlink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 -</w:t>
            </w:r>
          </w:p>
          <w:p w:rsidR="00EB2386" w:rsidRPr="00EB2386" w:rsidRDefault="00EB2386" w:rsidP="00EB238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наказываются лишением свободы на срок от 8 до 12 лет с лишением права занимать определенные должности или заниматься определенной деятельностью на срок до 20 лет или без такового и со штрафом в размере до 1 миллиона рублей или в размере заработной платы или иного дохода осужденного за период до пяти лет либо без такового.</w:t>
            </w:r>
            <w:proofErr w:type="gramEnd"/>
          </w:p>
          <w:p w:rsidR="00784FBC" w:rsidRPr="00EB2386" w:rsidRDefault="00784FBC" w:rsidP="00EB23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24" w:type="dxa"/>
            <w:shd w:val="clear" w:color="auto" w:fill="auto"/>
          </w:tcPr>
          <w:p w:rsidR="007D3127" w:rsidRPr="00EB2386" w:rsidRDefault="007D3127" w:rsidP="007D31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7D3127" w:rsidRPr="00EB2386" w:rsidRDefault="007D3127" w:rsidP="00EB2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Административная ответственность</w:t>
            </w:r>
          </w:p>
          <w:p w:rsidR="007D3127" w:rsidRPr="00EB2386" w:rsidRDefault="007D3127" w:rsidP="007D31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7D3127" w:rsidRPr="00EB2386" w:rsidRDefault="007D3127" w:rsidP="007D31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Статья 6.8</w:t>
            </w:r>
            <w:r w:rsidRPr="00EB2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</w:p>
          <w:p w:rsidR="007D3127" w:rsidRPr="004B77B2" w:rsidRDefault="007D3127" w:rsidP="004B7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77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Часть </w:t>
            </w:r>
            <w:hyperlink r:id="rId20" w:history="1">
              <w:r w:rsidRPr="004B77B2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1</w:t>
              </w:r>
            </w:hyperlink>
            <w:r w:rsidRPr="004B77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Незаконные приобретение, хранение, перевозка, изготовление, переработка без цели сбыта наркотических средств, психотропных веществ, </w:t>
            </w:r>
            <w:hyperlink r:id="rId21" w:history="1">
              <w:r w:rsidRPr="004B77B2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растений</w:t>
              </w:r>
            </w:hyperlink>
            <w:r w:rsidRPr="004B77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содержащих наркотические средства или психотропные вещества, либо их частей, содержащих наркотические средства или психотропные вещества, -</w:t>
            </w:r>
          </w:p>
          <w:p w:rsidR="007D3127" w:rsidRPr="004B77B2" w:rsidRDefault="007D3127" w:rsidP="004B7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77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влекут наложение административного штрафа в размере от 4 тысяч до 5 тысяч рублей или административный арест на срок до 15 суток.</w:t>
            </w:r>
          </w:p>
          <w:p w:rsidR="00D76139" w:rsidRPr="00EB2386" w:rsidRDefault="00D76139" w:rsidP="004B7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7D3127" w:rsidRPr="00EB2386" w:rsidRDefault="007D3127" w:rsidP="007D31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Статья 6.9. </w:t>
            </w:r>
          </w:p>
          <w:p w:rsidR="007D3127" w:rsidRPr="004B77B2" w:rsidRDefault="007D3127" w:rsidP="004B7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Часть </w:t>
            </w:r>
            <w:hyperlink r:id="rId22" w:history="1">
              <w:r w:rsidRPr="00EB2386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1</w:t>
              </w:r>
            </w:hyperlink>
            <w:r w:rsidRPr="00EB2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hyperlink r:id="rId23" w:history="1">
              <w:r w:rsidRPr="004B77B2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Потребление</w:t>
              </w:r>
            </w:hyperlink>
            <w:r w:rsidRPr="004B77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наркотических средств или психотропных веществ без назначения врача, за исключением случаев, предусмотренных </w:t>
            </w:r>
            <w:hyperlink w:anchor="Par7020" w:history="1">
              <w:r w:rsidRPr="004B77B2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частью 3 статьи 20.20</w:t>
              </w:r>
            </w:hyperlink>
            <w:r w:rsidRPr="004B77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hyperlink w:anchor="Par7035" w:history="1">
              <w:r w:rsidRPr="004B77B2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статьей 20.22</w:t>
              </w:r>
            </w:hyperlink>
            <w:r w:rsidRPr="004B77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-</w:t>
            </w:r>
          </w:p>
          <w:p w:rsidR="007D3127" w:rsidRPr="004B77B2" w:rsidRDefault="007D3127" w:rsidP="004B7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77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влечет наложение административного штрафа в размере 4 тысяч до 5 тысяч рублей или административный арест на срок до 15 суток.</w:t>
            </w:r>
          </w:p>
          <w:p w:rsidR="00D76139" w:rsidRPr="00EB2386" w:rsidRDefault="00D76139" w:rsidP="007D31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7D3127" w:rsidRPr="00EB2386" w:rsidRDefault="007D3127" w:rsidP="007D31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Статья 20.20. </w:t>
            </w:r>
          </w:p>
          <w:p w:rsidR="007D3127" w:rsidRPr="004B77B2" w:rsidRDefault="007D3127" w:rsidP="004B7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77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Часть 3.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</w:t>
            </w:r>
          </w:p>
          <w:p w:rsidR="007D3127" w:rsidRPr="004B77B2" w:rsidRDefault="007D3127" w:rsidP="004B7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77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влечет наложение административного штрафа в размере от 4 тысяч до 5 тысяч рублей или административный арест на срок до 15 суток.</w:t>
            </w:r>
          </w:p>
          <w:p w:rsidR="00EB2386" w:rsidRDefault="00EB2386" w:rsidP="007D31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B77B2" w:rsidRDefault="00EB2386" w:rsidP="004B77B2">
            <w:pPr>
              <w:tabs>
                <w:tab w:val="center" w:pos="2709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EB238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Статья 20.21.</w:t>
            </w:r>
          </w:p>
          <w:p w:rsidR="00EB2386" w:rsidRPr="004B77B2" w:rsidRDefault="00EB2386" w:rsidP="004B77B2">
            <w:pPr>
              <w:tabs>
                <w:tab w:val="center" w:pos="270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B77B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Появление в общественных местах в состоянии опьянения</w:t>
            </w:r>
          </w:p>
          <w:p w:rsidR="00EB2386" w:rsidRPr="004B77B2" w:rsidRDefault="00EB2386" w:rsidP="004B77B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B77B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</w:t>
            </w:r>
            <w:bookmarkStart w:id="3" w:name="_GoBack"/>
            <w:bookmarkEnd w:id="3"/>
            <w:r w:rsidRPr="004B77B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тоинство и общественную нравственность, влечет наложение штрафа в размере от ста до пятисот рублей или административный арест на срок до пятнадцати суток.</w:t>
            </w:r>
          </w:p>
          <w:p w:rsidR="00EB2386" w:rsidRDefault="00EB2386" w:rsidP="007D31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76139" w:rsidRPr="00EB2386" w:rsidRDefault="00D76139" w:rsidP="004B7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B23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Статья 20.22. </w:t>
            </w:r>
          </w:p>
          <w:p w:rsidR="00EB2386" w:rsidRPr="004B77B2" w:rsidRDefault="00D76139" w:rsidP="004B77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77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Появление в состоянии опьянения несовершеннолетних в возрасте до шестнадцати лет, а равно распитие ими </w:t>
            </w:r>
            <w:hyperlink w:anchor="Par1365" w:history="1">
              <w:r w:rsidRPr="004B77B2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пива и напитков</w:t>
              </w:r>
            </w:hyperlink>
            <w:r w:rsidRPr="004B77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</w:t>
            </w:r>
            <w:r w:rsidR="00EB2386" w:rsidRPr="004B77B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местах -влечет наложение административного штрафа на родителей или</w:t>
            </w:r>
            <w:proofErr w:type="gramEnd"/>
            <w:r w:rsidR="00EB2386" w:rsidRPr="004B77B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иных законных представителей несовершеннолетних в размере от 300 до 500 рублей.</w:t>
            </w:r>
          </w:p>
          <w:p w:rsidR="00CF7DFE" w:rsidRPr="00EB2386" w:rsidRDefault="00CF7DFE" w:rsidP="00CF7DF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EB238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НАРКОМАНИЯ – СМЕРТЬ ВСЕМУ ЧЕЛОВЕЧЕСТВУ</w:t>
            </w:r>
            <w:r w:rsidR="00FE767A" w:rsidRPr="00EB238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!</w:t>
            </w:r>
          </w:p>
          <w:p w:rsidR="00CF7DFE" w:rsidRPr="00EB2386" w:rsidRDefault="00CF7DFE" w:rsidP="00CF7DFE">
            <w:pPr>
              <w:spacing w:after="0" w:line="240" w:lineRule="auto"/>
              <w:rPr>
                <w:noProof/>
                <w:sz w:val="18"/>
                <w:szCs w:val="18"/>
                <w:lang w:eastAsia="ru-RU"/>
              </w:rPr>
            </w:pPr>
          </w:p>
          <w:p w:rsidR="00CF7DFE" w:rsidRPr="00EB2386" w:rsidRDefault="00CF7DFE" w:rsidP="00CF7DFE">
            <w:pPr>
              <w:spacing w:after="0" w:line="240" w:lineRule="auto"/>
              <w:rPr>
                <w:noProof/>
                <w:sz w:val="18"/>
                <w:szCs w:val="18"/>
                <w:lang w:eastAsia="ru-RU"/>
              </w:rPr>
            </w:pPr>
          </w:p>
          <w:p w:rsidR="00CF7DFE" w:rsidRPr="00EB2386" w:rsidRDefault="00CF7DFE" w:rsidP="00CF7DFE">
            <w:pPr>
              <w:spacing w:after="0" w:line="240" w:lineRule="auto"/>
              <w:rPr>
                <w:noProof/>
                <w:sz w:val="18"/>
                <w:szCs w:val="18"/>
                <w:lang w:eastAsia="ru-RU"/>
              </w:rPr>
            </w:pPr>
          </w:p>
          <w:p w:rsidR="00CF7DFE" w:rsidRPr="00EB2386" w:rsidRDefault="00CF7DFE" w:rsidP="00CF7DFE">
            <w:pPr>
              <w:spacing w:after="0" w:line="240" w:lineRule="auto"/>
              <w:rPr>
                <w:noProof/>
                <w:sz w:val="18"/>
                <w:szCs w:val="18"/>
                <w:lang w:eastAsia="ru-RU"/>
              </w:rPr>
            </w:pPr>
          </w:p>
          <w:p w:rsidR="00CF7DFE" w:rsidRPr="00EB2386" w:rsidRDefault="00CF7DFE" w:rsidP="00CF7DFE">
            <w:pPr>
              <w:spacing w:after="0" w:line="240" w:lineRule="auto"/>
              <w:rPr>
                <w:noProof/>
                <w:sz w:val="18"/>
                <w:szCs w:val="18"/>
                <w:lang w:eastAsia="ru-RU"/>
              </w:rPr>
            </w:pPr>
          </w:p>
          <w:p w:rsidR="00CF7DFE" w:rsidRPr="00EB2386" w:rsidRDefault="00CF7DFE" w:rsidP="004B7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238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743200" cy="2743200"/>
                  <wp:effectExtent l="19050" t="0" r="0" b="0"/>
                  <wp:docPr id="4" name="Рисунок 4" descr="1297001832_image405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297001832_image405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4839" cy="2744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629E" w:rsidRPr="00EB2386" w:rsidRDefault="0099629E" w:rsidP="00752C14">
      <w:pPr>
        <w:rPr>
          <w:sz w:val="18"/>
          <w:szCs w:val="18"/>
        </w:rPr>
      </w:pPr>
    </w:p>
    <w:sectPr w:rsidR="0099629E" w:rsidRPr="00EB2386" w:rsidSect="00D76139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0EF"/>
    <w:rsid w:val="00130F11"/>
    <w:rsid w:val="00171F18"/>
    <w:rsid w:val="001804E1"/>
    <w:rsid w:val="001B3960"/>
    <w:rsid w:val="00203F5F"/>
    <w:rsid w:val="002538CC"/>
    <w:rsid w:val="003167AC"/>
    <w:rsid w:val="00366C5E"/>
    <w:rsid w:val="00373DBE"/>
    <w:rsid w:val="004A16C3"/>
    <w:rsid w:val="004B77B2"/>
    <w:rsid w:val="004D7F0E"/>
    <w:rsid w:val="00504DA5"/>
    <w:rsid w:val="005C3EF4"/>
    <w:rsid w:val="0070380D"/>
    <w:rsid w:val="00752C14"/>
    <w:rsid w:val="00784FBC"/>
    <w:rsid w:val="007D3127"/>
    <w:rsid w:val="00892518"/>
    <w:rsid w:val="00902AF6"/>
    <w:rsid w:val="0099629E"/>
    <w:rsid w:val="00A47731"/>
    <w:rsid w:val="00AE760A"/>
    <w:rsid w:val="00BB1915"/>
    <w:rsid w:val="00BC3CE0"/>
    <w:rsid w:val="00C050EF"/>
    <w:rsid w:val="00C42597"/>
    <w:rsid w:val="00CE4F8A"/>
    <w:rsid w:val="00CF7DFE"/>
    <w:rsid w:val="00D76139"/>
    <w:rsid w:val="00EB2386"/>
    <w:rsid w:val="00F30FA8"/>
    <w:rsid w:val="00FE67F0"/>
    <w:rsid w:val="00FE7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C1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D31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C1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D31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4DA2B05F063D7E4C26DE5879FD511BE49B9188B61DBE74762D6F80B5E05F639C26E06C956CF076K22DE" TargetMode="External"/><Relationship Id="rId13" Type="http://schemas.openxmlformats.org/officeDocument/2006/relationships/hyperlink" Target="consultantplus://offline/ref=604DA2B05F063D7E4C26DE5879FD511BE49B9F8EB11FBE74762D6F80B5E05F639C26E06C956CF177K220E" TargetMode="External"/><Relationship Id="rId18" Type="http://schemas.openxmlformats.org/officeDocument/2006/relationships/hyperlink" Target="consultantplus://offline/ref=604DA2B05F063D7E4C26DE5879FD511BE4999E8FB519BE74762D6F80B5E05F639C26E06C956CF177K227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D47C90CC753168C04D7EE7D2C846BF7B482FB15D30DECB39AFC9826EAB3B098BD8719434B701ADE780EE" TargetMode="External"/><Relationship Id="rId7" Type="http://schemas.openxmlformats.org/officeDocument/2006/relationships/hyperlink" Target="consultantplus://offline/ref=604DA2B05F063D7E4C26DE5879FD511BE49B9188B61DBE74762D6F80B5E05F639C26E06C956CF076K222E" TargetMode="External"/><Relationship Id="rId12" Type="http://schemas.openxmlformats.org/officeDocument/2006/relationships/hyperlink" Target="consultantplus://offline/ref=604DA2B05F063D7E4C26DE5879FD511BE4999E8FB519BE74762D6F80B5E05F639C26E06C956CF177K221E" TargetMode="External"/><Relationship Id="rId17" Type="http://schemas.openxmlformats.org/officeDocument/2006/relationships/hyperlink" Target="consultantplus://offline/ref=604DA2B05F063D7E4C26DE5879FD511BE49B9188B61DBE74762D6F80B5E05F639C26E06C956CF074K226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04DA2B05F063D7E4C26DE5879FD511BE49B9188B61DBE74762D6F80B5E05F639C26E06C956CF077K225E" TargetMode="External"/><Relationship Id="rId20" Type="http://schemas.openxmlformats.org/officeDocument/2006/relationships/hyperlink" Target="consultantplus://offline/ref=6D47C90CC753168C04D7EE7D2C846BF7B482F415D60EECB39AFC9826EAB3B098BD8719434B701ADD7803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4DA2B05F063D7E4C26DE5879FD511BE49B9188B61DBE74762D6F80B5E05F639C26E06C956CF076K221E" TargetMode="External"/><Relationship Id="rId11" Type="http://schemas.openxmlformats.org/officeDocument/2006/relationships/hyperlink" Target="consultantplus://offline/ref=604DA2B05F063D7E4C26DE5879FD511BE4999E8FB519BE74762D6F80B5E05F639C26E06C956CF177K227E" TargetMode="External"/><Relationship Id="rId24" Type="http://schemas.openxmlformats.org/officeDocument/2006/relationships/image" Target="media/image3.jpeg"/><Relationship Id="rId5" Type="http://schemas.openxmlformats.org/officeDocument/2006/relationships/hyperlink" Target="consultantplus://offline/ref=604DA2B05F063D7E4C26DE5879FD511BE49B9188B61DBE74762D6F80B5E05F639C26E06C956CF076K220E" TargetMode="External"/><Relationship Id="rId15" Type="http://schemas.openxmlformats.org/officeDocument/2006/relationships/hyperlink" Target="consultantplus://offline/ref=604DA2B05F063D7E4C26DE5879FD511BE49B9188B61DBE74762D6F80B5E05F639C26E06C956CF174K22DE" TargetMode="External"/><Relationship Id="rId23" Type="http://schemas.openxmlformats.org/officeDocument/2006/relationships/hyperlink" Target="consultantplus://offline/ref=6D47C90CC753168C04D7EE7D2C846BF7B480FA14D70BECB39AFC9826EAB3B098BD8719434B7018DC7803E" TargetMode="External"/><Relationship Id="rId10" Type="http://schemas.openxmlformats.org/officeDocument/2006/relationships/hyperlink" Target="consultantplus://offline/ref=604DA2B05F063D7E4C26DE5879FD511BE49B9188B61DBE74762D6F80B5E05F639C26E06C956CF077K225E" TargetMode="External"/><Relationship Id="rId19" Type="http://schemas.openxmlformats.org/officeDocument/2006/relationships/hyperlink" Target="consultantplus://offline/ref=604DA2B05F063D7E4C26DE5879FD511BE49B9F8EB11FBE74762D6F80B5E05F639C26E06C956CF177K220E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604DA2B05F063D7E4C26DE5879FD511BE49B9188B61DBE74762D6F80B5E05F639C26E06C956CF174K221E" TargetMode="External"/><Relationship Id="rId14" Type="http://schemas.openxmlformats.org/officeDocument/2006/relationships/image" Target="media/image2.jpeg"/><Relationship Id="rId22" Type="http://schemas.openxmlformats.org/officeDocument/2006/relationships/hyperlink" Target="consultantplus://offline/ref=6D47C90CC753168C04D7EE7D2C846BF7B482F415D60EECB39AFC9826EAB3B098BD8719434B701ADC780FE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2</cp:revision>
  <cp:lastPrinted>2013-02-14T07:26:00Z</cp:lastPrinted>
  <dcterms:created xsi:type="dcterms:W3CDTF">2017-02-28T11:19:00Z</dcterms:created>
  <dcterms:modified xsi:type="dcterms:W3CDTF">2017-02-28T11:19:00Z</dcterms:modified>
</cp:coreProperties>
</file>